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A74D34" w:rsidP="00A74D34">
      <w:pPr>
        <w:tabs>
          <w:tab w:val="left" w:pos="2820"/>
        </w:tabs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18167C">
        <w:rPr>
          <w:rFonts w:ascii="Times New Roman" w:hAnsi="Times New Roman"/>
          <w:sz w:val="24"/>
        </w:rPr>
        <w:t xml:space="preserve"> </w:t>
      </w:r>
      <w:r w:rsidR="0018167C" w:rsidRPr="0018167C">
        <w:rPr>
          <w:rFonts w:ascii="Times New Roman" w:hAnsi="Times New Roman"/>
          <w:b/>
          <w:sz w:val="24"/>
        </w:rPr>
        <w:t>TRGOVAČKI SUD 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18167C" w:rsidRPr="0018167C">
        <w:rPr>
          <w:rFonts w:ascii="Times New Roman" w:hAnsi="Times New Roman"/>
          <w:b/>
          <w:sz w:val="24"/>
          <w:szCs w:val="24"/>
          <w:lang w:val="pl-PL"/>
        </w:rPr>
        <w:t>St-878/2018</w:t>
      </w:r>
    </w:p>
    <w:p w:rsidR="00702487" w:rsidRPr="0018167C" w:rsidRDefault="00702487" w:rsidP="00702487">
      <w:pPr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18167C" w:rsidRPr="0018167C">
        <w:rPr>
          <w:rFonts w:ascii="Times New Roman" w:hAnsi="Times New Roman"/>
          <w:b/>
          <w:sz w:val="24"/>
          <w:szCs w:val="24"/>
          <w:lang w:val="pl-PL"/>
        </w:rPr>
        <w:t>IN AND OUT d.o.o. u stečaju, OIB 97994252712, Ulica grada Vukovara 284, Zagreb</w:t>
      </w: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A74D34" w:rsidRDefault="0018167C" w:rsidP="00702487">
      <w:pPr>
        <w:pStyle w:val="NoSpacing"/>
        <w:ind w:left="1080"/>
        <w:rPr>
          <w:rFonts w:ascii="Times New Roman" w:hAnsi="Times New Roman"/>
          <w:b/>
          <w:sz w:val="20"/>
          <w:szCs w:val="20"/>
        </w:rPr>
      </w:pPr>
      <w:r w:rsidRPr="00A74D34">
        <w:rPr>
          <w:rFonts w:ascii="Times New Roman" w:hAnsi="Times New Roman"/>
          <w:b/>
          <w:sz w:val="20"/>
          <w:szCs w:val="20"/>
        </w:rPr>
        <w:t>PRVI VIŠI ISPLATNI RED</w:t>
      </w: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2"/>
        <w:gridCol w:w="1644"/>
        <w:gridCol w:w="1316"/>
        <w:gridCol w:w="1361"/>
        <w:gridCol w:w="1232"/>
        <w:gridCol w:w="1233"/>
        <w:gridCol w:w="1118"/>
        <w:gridCol w:w="1118"/>
      </w:tblGrid>
      <w:tr w:rsidR="00CD30B1" w:rsidRPr="00C76DC8" w:rsidTr="00C76DC8">
        <w:trPr>
          <w:jc w:val="center"/>
        </w:trPr>
        <w:tc>
          <w:tcPr>
            <w:tcW w:w="606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807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606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669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606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C76DC8">
              <w:rPr>
                <w:rStyle w:val="FootnoteReference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606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550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550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</w:tr>
      <w:tr w:rsidR="00CD30B1" w:rsidRPr="00C76DC8" w:rsidTr="00C76DC8">
        <w:trPr>
          <w:jc w:val="center"/>
        </w:trPr>
        <w:tc>
          <w:tcPr>
            <w:tcW w:w="606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C76DC8" w:rsidRDefault="00CD30B1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07" w:type="pct"/>
          </w:tcPr>
          <w:p w:rsidR="00702487" w:rsidRPr="00C76DC8" w:rsidRDefault="00CD30B1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</w:t>
            </w:r>
            <w:r w:rsidR="00A427CB">
              <w:rPr>
                <w:rFonts w:ascii="Times New Roman" w:hAnsi="Times New Roman"/>
                <w:sz w:val="20"/>
                <w:szCs w:val="20"/>
              </w:rPr>
              <w:t>nistarstvo financija, PU Zagreb</w:t>
            </w:r>
          </w:p>
        </w:tc>
        <w:tc>
          <w:tcPr>
            <w:tcW w:w="606" w:type="pct"/>
          </w:tcPr>
          <w:p w:rsidR="00702487" w:rsidRPr="00C76DC8" w:rsidRDefault="00CD30B1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669" w:type="pct"/>
          </w:tcPr>
          <w:p w:rsidR="00702487" w:rsidRPr="00C76DC8" w:rsidRDefault="00CD30B1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Savska cesta 41, Zagreb</w:t>
            </w:r>
          </w:p>
        </w:tc>
        <w:tc>
          <w:tcPr>
            <w:tcW w:w="606" w:type="pct"/>
          </w:tcPr>
          <w:p w:rsidR="00702487" w:rsidRPr="00C76DC8" w:rsidRDefault="00CD30B1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217.375,51</w:t>
            </w:r>
          </w:p>
        </w:tc>
        <w:tc>
          <w:tcPr>
            <w:tcW w:w="606" w:type="pct"/>
          </w:tcPr>
          <w:p w:rsidR="00702487" w:rsidRPr="00C76DC8" w:rsidRDefault="00CD30B1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Porezi, zarez, doprinosi i druga javna davanja</w:t>
            </w:r>
          </w:p>
        </w:tc>
        <w:tc>
          <w:tcPr>
            <w:tcW w:w="550" w:type="pct"/>
          </w:tcPr>
          <w:p w:rsidR="00702487" w:rsidRPr="00C76DC8" w:rsidRDefault="00CD30B1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217.375,51</w:t>
            </w:r>
          </w:p>
        </w:tc>
        <w:tc>
          <w:tcPr>
            <w:tcW w:w="550" w:type="pct"/>
          </w:tcPr>
          <w:p w:rsidR="00702487" w:rsidRPr="00C76DC8" w:rsidRDefault="00A427CB" w:rsidP="00CD30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A427CB">
              <w:rPr>
                <w:rFonts w:ascii="Times New Roman" w:hAnsi="Times New Roman"/>
                <w:sz w:val="20"/>
                <w:szCs w:val="20"/>
              </w:rPr>
              <w:t>Porezi, zarez, doprinosi i druga javna davanja</w:t>
            </w:r>
          </w:p>
        </w:tc>
      </w:tr>
    </w:tbl>
    <w:p w:rsidR="00702487" w:rsidRPr="00C76DC8" w:rsidRDefault="00702487" w:rsidP="00702487">
      <w:pPr>
        <w:pStyle w:val="NoSpacing"/>
        <w:rPr>
          <w:rFonts w:ascii="Times New Roman" w:hAnsi="Times New Roman"/>
          <w:sz w:val="20"/>
          <w:szCs w:val="20"/>
        </w:rPr>
      </w:pPr>
    </w:p>
    <w:p w:rsidR="0018167C" w:rsidRPr="00C76DC8" w:rsidRDefault="0018167C" w:rsidP="0018167C">
      <w:pPr>
        <w:pStyle w:val="NoSpacing"/>
        <w:rPr>
          <w:rFonts w:ascii="Times New Roman" w:hAnsi="Times New Roman"/>
          <w:b/>
          <w:sz w:val="20"/>
          <w:szCs w:val="20"/>
        </w:rPr>
      </w:pPr>
      <w:r w:rsidRPr="00C76DC8">
        <w:rPr>
          <w:rFonts w:ascii="Times New Roman" w:hAnsi="Times New Roman"/>
          <w:b/>
          <w:sz w:val="20"/>
          <w:szCs w:val="20"/>
        </w:rPr>
        <w:t>DRUGI VIŠI ISPLATNI RED</w:t>
      </w:r>
    </w:p>
    <w:tbl>
      <w:tblPr>
        <w:tblpPr w:leftFromText="180" w:rightFromText="180" w:vertAnchor="text" w:tblpXSpec="center" w:tblpY="1"/>
        <w:tblOverlap w:val="never"/>
        <w:tblW w:w="60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9"/>
        <w:gridCol w:w="1794"/>
        <w:gridCol w:w="1433"/>
        <w:gridCol w:w="1419"/>
        <w:gridCol w:w="1372"/>
        <w:gridCol w:w="1453"/>
        <w:gridCol w:w="1266"/>
        <w:gridCol w:w="1333"/>
      </w:tblGrid>
      <w:tr w:rsidR="0018167C" w:rsidRPr="00C76DC8" w:rsidTr="00DE77B6">
        <w:trPr>
          <w:jc w:val="center"/>
        </w:trPr>
        <w:tc>
          <w:tcPr>
            <w:tcW w:w="554" w:type="pct"/>
            <w:vAlign w:val="center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846" w:type="pct"/>
            <w:vAlign w:val="center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685" w:type="pct"/>
            <w:vAlign w:val="center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679" w:type="pct"/>
            <w:vAlign w:val="center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658" w:type="pct"/>
            <w:vAlign w:val="center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C76DC8">
              <w:rPr>
                <w:rFonts w:ascii="Times New Roman" w:hAnsi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694" w:type="pct"/>
            <w:vAlign w:val="center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441" w:type="pct"/>
            <w:vAlign w:val="center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441" w:type="pct"/>
            <w:vAlign w:val="center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</w:tr>
      <w:tr w:rsidR="0018167C" w:rsidRPr="00C76DC8" w:rsidTr="00DE77B6">
        <w:trPr>
          <w:jc w:val="center"/>
        </w:trPr>
        <w:tc>
          <w:tcPr>
            <w:tcW w:w="554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6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DRAP d.o.o.</w:t>
            </w:r>
          </w:p>
        </w:tc>
        <w:tc>
          <w:tcPr>
            <w:tcW w:w="685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41437879613</w:t>
            </w:r>
          </w:p>
        </w:tc>
        <w:tc>
          <w:tcPr>
            <w:tcW w:w="679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Ilica 42, Zagreb</w:t>
            </w:r>
          </w:p>
        </w:tc>
        <w:tc>
          <w:tcPr>
            <w:tcW w:w="658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20.700,00 </w:t>
            </w:r>
          </w:p>
        </w:tc>
        <w:tc>
          <w:tcPr>
            <w:tcW w:w="694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Izlazni računi, izvadak iz poslovnih knjiga</w:t>
            </w:r>
          </w:p>
        </w:tc>
        <w:tc>
          <w:tcPr>
            <w:tcW w:w="441" w:type="pct"/>
          </w:tcPr>
          <w:p w:rsidR="0018167C" w:rsidRPr="00C76DC8" w:rsidRDefault="0099745F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41" w:type="pct"/>
          </w:tcPr>
          <w:p w:rsidR="0018167C" w:rsidRP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18167C" w:rsidRPr="00C76DC8" w:rsidTr="00DE77B6">
        <w:trPr>
          <w:jc w:val="center"/>
        </w:trPr>
        <w:tc>
          <w:tcPr>
            <w:tcW w:w="554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6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HRVATSKO DRUŠTVO SKLADATELJA</w:t>
            </w:r>
          </w:p>
        </w:tc>
        <w:tc>
          <w:tcPr>
            <w:tcW w:w="685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56668956985</w:t>
            </w:r>
          </w:p>
        </w:tc>
        <w:tc>
          <w:tcPr>
            <w:tcW w:w="679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76DC8">
              <w:rPr>
                <w:rFonts w:ascii="Times New Roman" w:hAnsi="Times New Roman"/>
                <w:sz w:val="20"/>
                <w:szCs w:val="20"/>
              </w:rPr>
              <w:t>Berislavićeva</w:t>
            </w:r>
            <w:proofErr w:type="spellEnd"/>
            <w:r w:rsidRPr="00C76DC8">
              <w:rPr>
                <w:rFonts w:ascii="Times New Roman" w:hAnsi="Times New Roman"/>
                <w:sz w:val="20"/>
                <w:szCs w:val="20"/>
              </w:rPr>
              <w:t xml:space="preserve"> 9, Zagreb</w:t>
            </w:r>
          </w:p>
        </w:tc>
        <w:tc>
          <w:tcPr>
            <w:tcW w:w="658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5.549,32</w:t>
            </w:r>
          </w:p>
        </w:tc>
        <w:tc>
          <w:tcPr>
            <w:tcW w:w="694" w:type="pct"/>
          </w:tcPr>
          <w:p w:rsidR="0018167C" w:rsidRPr="00C76DC8" w:rsidRDefault="0018167C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Izlazni računi, </w:t>
            </w:r>
            <w:r w:rsidR="00491547" w:rsidRPr="00C76DC8">
              <w:rPr>
                <w:rFonts w:ascii="Times New Roman" w:hAnsi="Times New Roman"/>
                <w:sz w:val="20"/>
                <w:szCs w:val="20"/>
              </w:rPr>
              <w:t>naknada za javno korištenje autorskih glazbenih djela</w:t>
            </w:r>
          </w:p>
          <w:p w:rsidR="00491547" w:rsidRPr="00C76DC8" w:rsidRDefault="0049154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</w:tcPr>
          <w:p w:rsidR="0018167C" w:rsidRP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5.549,32</w:t>
            </w:r>
          </w:p>
        </w:tc>
        <w:tc>
          <w:tcPr>
            <w:tcW w:w="441" w:type="pct"/>
          </w:tcPr>
          <w:p w:rsidR="0018167C" w:rsidRPr="00C76DC8" w:rsidRDefault="0004624B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</w:tr>
      <w:tr w:rsidR="00491547" w:rsidRPr="00C76DC8" w:rsidTr="00DE77B6">
        <w:trPr>
          <w:jc w:val="center"/>
        </w:trPr>
        <w:tc>
          <w:tcPr>
            <w:tcW w:w="554" w:type="pct"/>
          </w:tcPr>
          <w:p w:rsidR="00491547" w:rsidRPr="00C76DC8" w:rsidRDefault="00DE77B6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3</w:t>
            </w:r>
            <w:r w:rsidR="00491547" w:rsidRPr="00C76D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46" w:type="pct"/>
          </w:tcPr>
          <w:p w:rsidR="00491547" w:rsidRPr="00C76DC8" w:rsidRDefault="0049154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76DC8">
              <w:rPr>
                <w:rFonts w:ascii="Times New Roman" w:hAnsi="Times New Roman"/>
                <w:sz w:val="20"/>
                <w:szCs w:val="20"/>
              </w:rPr>
              <w:t>Konimb</w:t>
            </w:r>
            <w:proofErr w:type="spellEnd"/>
            <w:r w:rsidRPr="00C76DC8">
              <w:rPr>
                <w:rFonts w:ascii="Times New Roman" w:hAnsi="Times New Roman"/>
                <w:sz w:val="20"/>
                <w:szCs w:val="20"/>
              </w:rPr>
              <w:t xml:space="preserve"> d.o.o.</w:t>
            </w:r>
          </w:p>
        </w:tc>
        <w:tc>
          <w:tcPr>
            <w:tcW w:w="685" w:type="pct"/>
          </w:tcPr>
          <w:p w:rsidR="00491547" w:rsidRPr="00C76DC8" w:rsidRDefault="0049154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22871197220</w:t>
            </w:r>
          </w:p>
        </w:tc>
        <w:tc>
          <w:tcPr>
            <w:tcW w:w="679" w:type="pct"/>
          </w:tcPr>
          <w:p w:rsidR="00491547" w:rsidRPr="00C76DC8" w:rsidRDefault="0049154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76DC8">
              <w:rPr>
                <w:rFonts w:ascii="Times New Roman" w:hAnsi="Times New Roman"/>
                <w:sz w:val="20"/>
                <w:szCs w:val="20"/>
              </w:rPr>
              <w:t>Došenova</w:t>
            </w:r>
            <w:proofErr w:type="spellEnd"/>
            <w:r w:rsidRPr="00C76DC8">
              <w:rPr>
                <w:rFonts w:ascii="Times New Roman" w:hAnsi="Times New Roman"/>
                <w:sz w:val="20"/>
                <w:szCs w:val="20"/>
              </w:rPr>
              <w:t xml:space="preserve"> 32, Zagreb</w:t>
            </w:r>
          </w:p>
        </w:tc>
        <w:tc>
          <w:tcPr>
            <w:tcW w:w="658" w:type="pct"/>
          </w:tcPr>
          <w:p w:rsidR="00491547" w:rsidRPr="00C76DC8" w:rsidRDefault="0049154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9.475,00</w:t>
            </w:r>
          </w:p>
        </w:tc>
        <w:tc>
          <w:tcPr>
            <w:tcW w:w="694" w:type="pct"/>
          </w:tcPr>
          <w:p w:rsidR="00491547" w:rsidRPr="00C76DC8" w:rsidRDefault="0049154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Računi, IOS</w:t>
            </w:r>
          </w:p>
        </w:tc>
        <w:tc>
          <w:tcPr>
            <w:tcW w:w="441" w:type="pct"/>
          </w:tcPr>
          <w:p w:rsidR="00491547" w:rsidRPr="00C76DC8" w:rsidRDefault="0004624B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9.475,00</w:t>
            </w:r>
          </w:p>
        </w:tc>
        <w:tc>
          <w:tcPr>
            <w:tcW w:w="441" w:type="pct"/>
          </w:tcPr>
          <w:p w:rsidR="00491547" w:rsidRP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Računi, IOS</w:t>
            </w:r>
          </w:p>
        </w:tc>
      </w:tr>
      <w:tr w:rsidR="009E3555" w:rsidRPr="00C76DC8" w:rsidTr="00DE77B6">
        <w:trPr>
          <w:jc w:val="center"/>
        </w:trPr>
        <w:tc>
          <w:tcPr>
            <w:tcW w:w="554" w:type="pct"/>
          </w:tcPr>
          <w:p w:rsidR="009E3555" w:rsidRPr="00C76DC8" w:rsidRDefault="00DE77B6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4</w:t>
            </w:r>
            <w:r w:rsidR="009E3555" w:rsidRPr="00C76D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46" w:type="pct"/>
          </w:tcPr>
          <w:p w:rsidR="009E3555" w:rsidRPr="00C76DC8" w:rsidRDefault="009E3555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VIPNET d.o.o.</w:t>
            </w:r>
          </w:p>
        </w:tc>
        <w:tc>
          <w:tcPr>
            <w:tcW w:w="685" w:type="pct"/>
          </w:tcPr>
          <w:p w:rsidR="009E3555" w:rsidRPr="00C76DC8" w:rsidRDefault="009E3555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29524210204</w:t>
            </w:r>
          </w:p>
        </w:tc>
        <w:tc>
          <w:tcPr>
            <w:tcW w:w="679" w:type="pct"/>
          </w:tcPr>
          <w:p w:rsidR="009E3555" w:rsidRPr="00C76DC8" w:rsidRDefault="009E3555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Vrtni put 1, Zagreb</w:t>
            </w:r>
          </w:p>
        </w:tc>
        <w:tc>
          <w:tcPr>
            <w:tcW w:w="658" w:type="pct"/>
          </w:tcPr>
          <w:p w:rsidR="009E3555" w:rsidRPr="00C76DC8" w:rsidRDefault="009E3555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1.245,96</w:t>
            </w:r>
          </w:p>
        </w:tc>
        <w:tc>
          <w:tcPr>
            <w:tcW w:w="694" w:type="pct"/>
          </w:tcPr>
          <w:p w:rsidR="009E3555" w:rsidRPr="00C76DC8" w:rsidRDefault="009E3555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Prijepis računa, IOS</w:t>
            </w:r>
          </w:p>
        </w:tc>
        <w:tc>
          <w:tcPr>
            <w:tcW w:w="441" w:type="pct"/>
          </w:tcPr>
          <w:p w:rsidR="009E3555" w:rsidRPr="00C76DC8" w:rsidRDefault="0004624B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1.245,96</w:t>
            </w:r>
          </w:p>
        </w:tc>
        <w:tc>
          <w:tcPr>
            <w:tcW w:w="441" w:type="pct"/>
          </w:tcPr>
          <w:p w:rsidR="00C76DC8" w:rsidRPr="00C76DC8" w:rsidRDefault="00C76DC8" w:rsidP="00C76DC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Računi, IOS</w:t>
            </w:r>
          </w:p>
          <w:p w:rsidR="009E3555" w:rsidRPr="00C76DC8" w:rsidRDefault="009E3555" w:rsidP="00C76DC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555" w:rsidRPr="00C76DC8" w:rsidTr="00DE77B6">
        <w:trPr>
          <w:jc w:val="center"/>
        </w:trPr>
        <w:tc>
          <w:tcPr>
            <w:tcW w:w="554" w:type="pct"/>
          </w:tcPr>
          <w:p w:rsidR="009E3555" w:rsidRPr="00C76DC8" w:rsidRDefault="00DE77B6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5</w:t>
            </w:r>
            <w:r w:rsidR="009E3555" w:rsidRPr="00C76D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46" w:type="pct"/>
          </w:tcPr>
          <w:p w:rsidR="009E3555" w:rsidRPr="00C76DC8" w:rsidRDefault="009E3555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Andrej </w:t>
            </w:r>
            <w:proofErr w:type="spellStart"/>
            <w:r w:rsidRPr="00C76DC8">
              <w:rPr>
                <w:rFonts w:ascii="Times New Roman" w:hAnsi="Times New Roman"/>
                <w:sz w:val="20"/>
                <w:szCs w:val="20"/>
              </w:rPr>
              <w:t>Tošev</w:t>
            </w:r>
            <w:proofErr w:type="spellEnd"/>
          </w:p>
        </w:tc>
        <w:tc>
          <w:tcPr>
            <w:tcW w:w="685" w:type="pct"/>
          </w:tcPr>
          <w:p w:rsidR="009E3555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11493385247</w:t>
            </w:r>
          </w:p>
        </w:tc>
        <w:tc>
          <w:tcPr>
            <w:tcW w:w="679" w:type="pct"/>
          </w:tcPr>
          <w:p w:rsidR="009E3555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76DC8">
              <w:rPr>
                <w:rFonts w:ascii="Times New Roman" w:hAnsi="Times New Roman"/>
                <w:sz w:val="20"/>
                <w:szCs w:val="20"/>
              </w:rPr>
              <w:t>Popovačka</w:t>
            </w:r>
            <w:proofErr w:type="spellEnd"/>
            <w:r w:rsidRPr="00C76DC8">
              <w:rPr>
                <w:rFonts w:ascii="Times New Roman" w:hAnsi="Times New Roman"/>
                <w:sz w:val="20"/>
                <w:szCs w:val="20"/>
              </w:rPr>
              <w:t xml:space="preserve"> ulica 4, </w:t>
            </w:r>
            <w:r w:rsidRPr="00C76DC8">
              <w:rPr>
                <w:rFonts w:ascii="Times New Roman" w:hAnsi="Times New Roman"/>
                <w:sz w:val="20"/>
                <w:szCs w:val="20"/>
              </w:rPr>
              <w:lastRenderedPageBreak/>
              <w:t>Zagreb</w:t>
            </w:r>
          </w:p>
        </w:tc>
        <w:tc>
          <w:tcPr>
            <w:tcW w:w="658" w:type="pct"/>
          </w:tcPr>
          <w:p w:rsidR="009E3555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61.500,00</w:t>
            </w:r>
          </w:p>
        </w:tc>
        <w:tc>
          <w:tcPr>
            <w:tcW w:w="694" w:type="pct"/>
          </w:tcPr>
          <w:p w:rsidR="009E3555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Ugovori, IOS</w:t>
            </w:r>
            <w:r w:rsidR="008300E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062A3">
              <w:rPr>
                <w:rFonts w:ascii="Times New Roman" w:hAnsi="Times New Roman"/>
                <w:sz w:val="20"/>
                <w:szCs w:val="20"/>
              </w:rPr>
              <w:t>Platni nalozi</w:t>
            </w:r>
          </w:p>
        </w:tc>
        <w:tc>
          <w:tcPr>
            <w:tcW w:w="441" w:type="pct"/>
          </w:tcPr>
          <w:p w:rsidR="009E3555" w:rsidRPr="00C76DC8" w:rsidRDefault="00D062A3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sz w:val="20"/>
                <w:szCs w:val="20"/>
              </w:rPr>
              <w:t>61.500,00</w:t>
            </w:r>
          </w:p>
        </w:tc>
        <w:tc>
          <w:tcPr>
            <w:tcW w:w="441" w:type="pct"/>
          </w:tcPr>
          <w:p w:rsidR="0004624B" w:rsidRPr="00C76DC8" w:rsidRDefault="00D062A3" w:rsidP="0004624B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sz w:val="20"/>
                <w:szCs w:val="20"/>
              </w:rPr>
              <w:t xml:space="preserve">Ugovori, IOS, Platni </w:t>
            </w:r>
            <w:r w:rsidRPr="00D062A3">
              <w:rPr>
                <w:rFonts w:ascii="Times New Roman" w:hAnsi="Times New Roman"/>
                <w:sz w:val="20"/>
                <w:szCs w:val="20"/>
              </w:rPr>
              <w:lastRenderedPageBreak/>
              <w:t>nalozi</w:t>
            </w:r>
          </w:p>
        </w:tc>
      </w:tr>
      <w:tr w:rsidR="00010E97" w:rsidRPr="00C76DC8" w:rsidTr="00DE77B6">
        <w:trPr>
          <w:jc w:val="center"/>
        </w:trPr>
        <w:tc>
          <w:tcPr>
            <w:tcW w:w="554" w:type="pct"/>
          </w:tcPr>
          <w:p w:rsid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10E97" w:rsidRPr="00C76DC8" w:rsidRDefault="00DE77B6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6</w:t>
            </w:r>
            <w:r w:rsidR="00010E97" w:rsidRPr="00C76D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46" w:type="pct"/>
          </w:tcPr>
          <w:p w:rsid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TEB Automatika d.o.o.</w:t>
            </w:r>
          </w:p>
        </w:tc>
        <w:tc>
          <w:tcPr>
            <w:tcW w:w="685" w:type="pct"/>
          </w:tcPr>
          <w:p w:rsid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66298693715</w:t>
            </w:r>
          </w:p>
        </w:tc>
        <w:tc>
          <w:tcPr>
            <w:tcW w:w="679" w:type="pct"/>
          </w:tcPr>
          <w:p w:rsid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Ulica grada Vukovara 284, Zagreb</w:t>
            </w:r>
          </w:p>
        </w:tc>
        <w:tc>
          <w:tcPr>
            <w:tcW w:w="658" w:type="pct"/>
          </w:tcPr>
          <w:p w:rsid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1.385.649,85</w:t>
            </w:r>
          </w:p>
        </w:tc>
        <w:tc>
          <w:tcPr>
            <w:tcW w:w="694" w:type="pct"/>
          </w:tcPr>
          <w:p w:rsid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Ugovori o zakupu, Ugovori o pozajmicama, IOS</w:t>
            </w:r>
            <w:r w:rsidR="00D062A3">
              <w:rPr>
                <w:rFonts w:ascii="Times New Roman" w:hAnsi="Times New Roman"/>
                <w:sz w:val="20"/>
                <w:szCs w:val="20"/>
              </w:rPr>
              <w:t>, Platni nalozi</w:t>
            </w:r>
          </w:p>
        </w:tc>
        <w:tc>
          <w:tcPr>
            <w:tcW w:w="441" w:type="pct"/>
          </w:tcPr>
          <w:p w:rsidR="00C76DC8" w:rsidRDefault="00C76DC8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010E97" w:rsidRPr="00C76DC8" w:rsidRDefault="0099745F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1.385.649,85</w:t>
            </w:r>
          </w:p>
        </w:tc>
        <w:tc>
          <w:tcPr>
            <w:tcW w:w="441" w:type="pct"/>
          </w:tcPr>
          <w:p w:rsidR="00010E97" w:rsidRPr="00C76DC8" w:rsidRDefault="00D062A3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sz w:val="20"/>
                <w:szCs w:val="20"/>
              </w:rPr>
              <w:t>Ugovori o zakupu, Ugovori o pozajmicama, IOS, Platni nalozi</w:t>
            </w:r>
          </w:p>
        </w:tc>
      </w:tr>
      <w:tr w:rsidR="00010E97" w:rsidRPr="00C76DC8" w:rsidTr="00DE77B6">
        <w:trPr>
          <w:jc w:val="center"/>
        </w:trPr>
        <w:tc>
          <w:tcPr>
            <w:tcW w:w="554" w:type="pct"/>
          </w:tcPr>
          <w:p w:rsidR="00010E97" w:rsidRPr="00C76DC8" w:rsidRDefault="00DE77B6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7</w:t>
            </w:r>
            <w:r w:rsidR="00010E97" w:rsidRPr="00C76D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46" w:type="pct"/>
          </w:tcPr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CAS d.o.o.</w:t>
            </w:r>
          </w:p>
        </w:tc>
        <w:tc>
          <w:tcPr>
            <w:tcW w:w="685" w:type="pct"/>
          </w:tcPr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26164051215</w:t>
            </w:r>
          </w:p>
        </w:tc>
        <w:tc>
          <w:tcPr>
            <w:tcW w:w="679" w:type="pct"/>
          </w:tcPr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Ulica grada Vukovara 284, zagreb</w:t>
            </w:r>
          </w:p>
        </w:tc>
        <w:tc>
          <w:tcPr>
            <w:tcW w:w="658" w:type="pct"/>
          </w:tcPr>
          <w:p w:rsidR="00010E97" w:rsidRPr="003107F8" w:rsidRDefault="00010E97" w:rsidP="0018167C">
            <w:pPr>
              <w:pStyle w:val="NoSpacing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12.350,00</w:t>
            </w:r>
          </w:p>
        </w:tc>
        <w:tc>
          <w:tcPr>
            <w:tcW w:w="694" w:type="pct"/>
          </w:tcPr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Ugovor o pozajmici, IOS</w:t>
            </w:r>
            <w:r w:rsidR="00D062A3">
              <w:rPr>
                <w:rFonts w:ascii="Times New Roman" w:hAnsi="Times New Roman"/>
                <w:sz w:val="20"/>
                <w:szCs w:val="20"/>
              </w:rPr>
              <w:t>, Platni nalozi</w:t>
            </w:r>
          </w:p>
        </w:tc>
        <w:tc>
          <w:tcPr>
            <w:tcW w:w="441" w:type="pct"/>
          </w:tcPr>
          <w:p w:rsidR="00010E97" w:rsidRPr="00C76DC8" w:rsidRDefault="00D062A3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sz w:val="20"/>
                <w:szCs w:val="20"/>
              </w:rPr>
              <w:t>12.350,00</w:t>
            </w:r>
          </w:p>
        </w:tc>
        <w:tc>
          <w:tcPr>
            <w:tcW w:w="441" w:type="pct"/>
          </w:tcPr>
          <w:p w:rsidR="00010E97" w:rsidRPr="00C76DC8" w:rsidRDefault="00D062A3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sz w:val="20"/>
                <w:szCs w:val="20"/>
              </w:rPr>
              <w:t>Ugovor o pozajmici, IOS, Platni nalozi</w:t>
            </w:r>
          </w:p>
        </w:tc>
      </w:tr>
      <w:tr w:rsidR="00010E97" w:rsidRPr="00C76DC8" w:rsidTr="00DE77B6">
        <w:trPr>
          <w:jc w:val="center"/>
        </w:trPr>
        <w:tc>
          <w:tcPr>
            <w:tcW w:w="554" w:type="pct"/>
          </w:tcPr>
          <w:p w:rsidR="00010E97" w:rsidRPr="00C76DC8" w:rsidRDefault="00DE77B6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8</w:t>
            </w:r>
            <w:r w:rsidR="00010E97" w:rsidRPr="00C76DC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46" w:type="pct"/>
          </w:tcPr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76DC8">
              <w:rPr>
                <w:rFonts w:ascii="Times New Roman" w:hAnsi="Times New Roman"/>
                <w:sz w:val="20"/>
                <w:szCs w:val="20"/>
              </w:rPr>
              <w:t>Andrea</w:t>
            </w:r>
            <w:proofErr w:type="spellEnd"/>
            <w:r w:rsidRPr="00C76D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6DC8">
              <w:rPr>
                <w:rFonts w:ascii="Times New Roman" w:hAnsi="Times New Roman"/>
                <w:sz w:val="20"/>
                <w:szCs w:val="20"/>
              </w:rPr>
              <w:t>Tošev</w:t>
            </w:r>
            <w:proofErr w:type="spellEnd"/>
          </w:p>
        </w:tc>
        <w:tc>
          <w:tcPr>
            <w:tcW w:w="685" w:type="pct"/>
          </w:tcPr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16083091352</w:t>
            </w:r>
          </w:p>
        </w:tc>
        <w:tc>
          <w:tcPr>
            <w:tcW w:w="679" w:type="pct"/>
          </w:tcPr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76DC8">
              <w:rPr>
                <w:rFonts w:ascii="Times New Roman" w:hAnsi="Times New Roman"/>
                <w:sz w:val="20"/>
                <w:szCs w:val="20"/>
              </w:rPr>
              <w:t>Popovačka</w:t>
            </w:r>
            <w:proofErr w:type="spellEnd"/>
            <w:r w:rsidRPr="00C76DC8">
              <w:rPr>
                <w:rFonts w:ascii="Times New Roman" w:hAnsi="Times New Roman"/>
                <w:sz w:val="20"/>
                <w:szCs w:val="20"/>
              </w:rPr>
              <w:t xml:space="preserve"> ulica 4, Zagreb</w:t>
            </w:r>
          </w:p>
        </w:tc>
        <w:tc>
          <w:tcPr>
            <w:tcW w:w="658" w:type="pct"/>
          </w:tcPr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180.247,59</w:t>
            </w:r>
          </w:p>
        </w:tc>
        <w:tc>
          <w:tcPr>
            <w:tcW w:w="694" w:type="pct"/>
          </w:tcPr>
          <w:p w:rsidR="00010E97" w:rsidRPr="00C76DC8" w:rsidRDefault="00010E97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Ugovor o pozajmici, IOS</w:t>
            </w:r>
            <w:r w:rsidR="00D062A3">
              <w:rPr>
                <w:rFonts w:ascii="Times New Roman" w:hAnsi="Times New Roman"/>
                <w:sz w:val="20"/>
                <w:szCs w:val="20"/>
              </w:rPr>
              <w:t>, Platni nalozi</w:t>
            </w:r>
          </w:p>
        </w:tc>
        <w:tc>
          <w:tcPr>
            <w:tcW w:w="441" w:type="pct"/>
          </w:tcPr>
          <w:p w:rsidR="00010E97" w:rsidRPr="00C76DC8" w:rsidRDefault="00D062A3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sz w:val="20"/>
                <w:szCs w:val="20"/>
              </w:rPr>
              <w:t>180.247,59</w:t>
            </w:r>
          </w:p>
        </w:tc>
        <w:tc>
          <w:tcPr>
            <w:tcW w:w="441" w:type="pct"/>
          </w:tcPr>
          <w:p w:rsidR="00010E97" w:rsidRPr="00C76DC8" w:rsidRDefault="00D062A3" w:rsidP="0018167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062A3">
              <w:rPr>
                <w:rFonts w:ascii="Times New Roman" w:hAnsi="Times New Roman"/>
                <w:sz w:val="20"/>
                <w:szCs w:val="20"/>
              </w:rPr>
              <w:t>Ugovor o pozajmici, IOS, Platni nalozi</w:t>
            </w:r>
          </w:p>
        </w:tc>
      </w:tr>
      <w:tr w:rsidR="00DE77B6" w:rsidRPr="00C76DC8" w:rsidTr="00DE77B6">
        <w:trPr>
          <w:jc w:val="center"/>
        </w:trPr>
        <w:tc>
          <w:tcPr>
            <w:tcW w:w="554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46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Zagrebački holding d.o.o.</w:t>
            </w:r>
          </w:p>
        </w:tc>
        <w:tc>
          <w:tcPr>
            <w:tcW w:w="685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85584865987</w:t>
            </w:r>
          </w:p>
        </w:tc>
        <w:tc>
          <w:tcPr>
            <w:tcW w:w="679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Ulica grada Vukovara 41, Zagreb</w:t>
            </w:r>
          </w:p>
        </w:tc>
        <w:tc>
          <w:tcPr>
            <w:tcW w:w="658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100,95</w:t>
            </w:r>
          </w:p>
        </w:tc>
        <w:tc>
          <w:tcPr>
            <w:tcW w:w="694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Račun, izračun kamata</w:t>
            </w:r>
          </w:p>
        </w:tc>
        <w:tc>
          <w:tcPr>
            <w:tcW w:w="441" w:type="pct"/>
          </w:tcPr>
          <w:p w:rsidR="00DE77B6" w:rsidRPr="00C76DC8" w:rsidRDefault="008D3AFB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100,95</w:t>
            </w:r>
          </w:p>
        </w:tc>
        <w:tc>
          <w:tcPr>
            <w:tcW w:w="441" w:type="pct"/>
          </w:tcPr>
          <w:p w:rsidR="00DE77B6" w:rsidRPr="00C76DC8" w:rsidRDefault="00C76DC8" w:rsidP="00C76DC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Račun za d</w:t>
            </w:r>
            <w:r w:rsidR="008D3AFB" w:rsidRPr="00C76DC8">
              <w:rPr>
                <w:rFonts w:ascii="Times New Roman" w:hAnsi="Times New Roman"/>
                <w:sz w:val="20"/>
                <w:szCs w:val="20"/>
              </w:rPr>
              <w:t>nevno parkiranje</w:t>
            </w:r>
          </w:p>
        </w:tc>
      </w:tr>
      <w:tr w:rsidR="00DE77B6" w:rsidRPr="00C76DC8" w:rsidTr="00DE77B6">
        <w:trPr>
          <w:jc w:val="center"/>
        </w:trPr>
        <w:tc>
          <w:tcPr>
            <w:tcW w:w="554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846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INA-INDUSTRIJA NAFTE,d.d.</w:t>
            </w:r>
          </w:p>
        </w:tc>
        <w:tc>
          <w:tcPr>
            <w:tcW w:w="685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27759560625</w:t>
            </w:r>
          </w:p>
        </w:tc>
        <w:tc>
          <w:tcPr>
            <w:tcW w:w="679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Avenija V. Holjevca 10, Zagreb</w:t>
            </w:r>
          </w:p>
        </w:tc>
        <w:tc>
          <w:tcPr>
            <w:tcW w:w="658" w:type="pct"/>
          </w:tcPr>
          <w:p w:rsidR="00DE77B6" w:rsidRPr="00C76DC8" w:rsidRDefault="00DE77B6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1.080,98 </w:t>
            </w:r>
          </w:p>
        </w:tc>
        <w:tc>
          <w:tcPr>
            <w:tcW w:w="694" w:type="pct"/>
          </w:tcPr>
          <w:p w:rsidR="00DE77B6" w:rsidRPr="00C76DC8" w:rsidRDefault="00DE77B6" w:rsidP="00C76DC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Ugovor o korištenju  </w:t>
            </w:r>
            <w:r w:rsidR="00C76DC8">
              <w:rPr>
                <w:rFonts w:ascii="Times New Roman" w:hAnsi="Times New Roman"/>
                <w:sz w:val="20"/>
                <w:szCs w:val="20"/>
              </w:rPr>
              <w:t xml:space="preserve">INA </w:t>
            </w:r>
            <w:r w:rsidRPr="00C76DC8">
              <w:rPr>
                <w:rFonts w:ascii="Times New Roman" w:hAnsi="Times New Roman"/>
                <w:sz w:val="20"/>
                <w:szCs w:val="20"/>
              </w:rPr>
              <w:t>kartice, IOS, Obračun kamata, Zadužnica</w:t>
            </w:r>
          </w:p>
        </w:tc>
        <w:tc>
          <w:tcPr>
            <w:tcW w:w="441" w:type="pct"/>
          </w:tcPr>
          <w:p w:rsidR="00DE77B6" w:rsidRPr="00C76DC8" w:rsidRDefault="008D3AFB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1.080,98</w:t>
            </w:r>
          </w:p>
        </w:tc>
        <w:tc>
          <w:tcPr>
            <w:tcW w:w="441" w:type="pct"/>
          </w:tcPr>
          <w:p w:rsidR="00DE77B6" w:rsidRPr="00C76DC8" w:rsidRDefault="008D3AFB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Račun, razlika po INA kartici</w:t>
            </w:r>
          </w:p>
        </w:tc>
      </w:tr>
      <w:tr w:rsidR="00CD30B1" w:rsidRPr="00C76DC8" w:rsidTr="00DE77B6">
        <w:trPr>
          <w:jc w:val="center"/>
        </w:trPr>
        <w:tc>
          <w:tcPr>
            <w:tcW w:w="554" w:type="pct"/>
          </w:tcPr>
          <w:p w:rsidR="00CD30B1" w:rsidRDefault="00CD30B1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846" w:type="pct"/>
          </w:tcPr>
          <w:p w:rsidR="00CD30B1" w:rsidRDefault="00A427CB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ALLIANZ ZAGREB </w:t>
            </w:r>
            <w:r w:rsidR="00CD30B1">
              <w:rPr>
                <w:rFonts w:ascii="Times New Roman" w:hAnsi="Times New Roman"/>
                <w:sz w:val="20"/>
                <w:szCs w:val="20"/>
              </w:rPr>
              <w:t>d.d.</w:t>
            </w:r>
          </w:p>
        </w:tc>
        <w:tc>
          <w:tcPr>
            <w:tcW w:w="685" w:type="pct"/>
          </w:tcPr>
          <w:p w:rsidR="00CD30B1" w:rsidRDefault="00CD30B1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23759810849</w:t>
            </w:r>
          </w:p>
        </w:tc>
        <w:tc>
          <w:tcPr>
            <w:tcW w:w="679" w:type="pct"/>
          </w:tcPr>
          <w:p w:rsidR="00CD30B1" w:rsidRDefault="00CD30B1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Heinzelova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70, Zagreb</w:t>
            </w:r>
          </w:p>
        </w:tc>
        <w:tc>
          <w:tcPr>
            <w:tcW w:w="658" w:type="pct"/>
          </w:tcPr>
          <w:p w:rsidR="00CD30B1" w:rsidRDefault="00CD30B1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1.461,63</w:t>
            </w:r>
          </w:p>
        </w:tc>
        <w:tc>
          <w:tcPr>
            <w:tcW w:w="694" w:type="pct"/>
          </w:tcPr>
          <w:p w:rsidR="00CD30B1" w:rsidRDefault="00CD30B1" w:rsidP="00CD30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osiguranju</w:t>
            </w:r>
          </w:p>
        </w:tc>
        <w:tc>
          <w:tcPr>
            <w:tcW w:w="441" w:type="pct"/>
          </w:tcPr>
          <w:p w:rsidR="00CD30B1" w:rsidRDefault="00CD30B1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1.461,63</w:t>
            </w:r>
          </w:p>
        </w:tc>
        <w:tc>
          <w:tcPr>
            <w:tcW w:w="441" w:type="pct"/>
          </w:tcPr>
          <w:p w:rsidR="00CD30B1" w:rsidRPr="009A34EC" w:rsidRDefault="00A427CB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osiguranju, polica osiguranja, IOS</w:t>
            </w:r>
          </w:p>
        </w:tc>
      </w:tr>
      <w:tr w:rsidR="00A61E65" w:rsidRPr="00C76DC8" w:rsidTr="00DE77B6">
        <w:trPr>
          <w:jc w:val="center"/>
        </w:trPr>
        <w:tc>
          <w:tcPr>
            <w:tcW w:w="554" w:type="pct"/>
          </w:tcPr>
          <w:p w:rsidR="00A61E65" w:rsidRPr="00C76DC8" w:rsidRDefault="00A61E65" w:rsidP="00CD30B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CD30B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46" w:type="pct"/>
          </w:tcPr>
          <w:p w:rsidR="00A61E65" w:rsidRPr="00C76DC8" w:rsidRDefault="00A61E65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EURO STRUCTOR d.o.o.</w:t>
            </w:r>
          </w:p>
        </w:tc>
        <w:tc>
          <w:tcPr>
            <w:tcW w:w="685" w:type="pct"/>
          </w:tcPr>
          <w:p w:rsidR="00A61E65" w:rsidRPr="00C76DC8" w:rsidRDefault="009A34EC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72543389181</w:t>
            </w:r>
          </w:p>
        </w:tc>
        <w:tc>
          <w:tcPr>
            <w:tcW w:w="679" w:type="pct"/>
          </w:tcPr>
          <w:p w:rsidR="00A61E65" w:rsidRPr="00C76DC8" w:rsidRDefault="009A34EC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Avenija Dubrovnik 16, Zagreb</w:t>
            </w:r>
          </w:p>
        </w:tc>
        <w:tc>
          <w:tcPr>
            <w:tcW w:w="658" w:type="pct"/>
          </w:tcPr>
          <w:p w:rsidR="00A61E65" w:rsidRPr="00C76DC8" w:rsidRDefault="009A34EC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103.563,46</w:t>
            </w:r>
          </w:p>
        </w:tc>
        <w:tc>
          <w:tcPr>
            <w:tcW w:w="694" w:type="pct"/>
          </w:tcPr>
          <w:p w:rsidR="00A61E65" w:rsidRPr="00C76DC8" w:rsidRDefault="009A34EC" w:rsidP="00C76DC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Ugovor o zakupu, računi, IOS</w:t>
            </w:r>
          </w:p>
        </w:tc>
        <w:tc>
          <w:tcPr>
            <w:tcW w:w="441" w:type="pct"/>
          </w:tcPr>
          <w:p w:rsidR="00A61E65" w:rsidRPr="00C76DC8" w:rsidRDefault="009A34EC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103.563,46</w:t>
            </w:r>
          </w:p>
        </w:tc>
        <w:tc>
          <w:tcPr>
            <w:tcW w:w="441" w:type="pct"/>
          </w:tcPr>
          <w:p w:rsidR="00A61E65" w:rsidRPr="00C76DC8" w:rsidRDefault="009A34EC" w:rsidP="00DE77B6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A34EC">
              <w:rPr>
                <w:rFonts w:ascii="Times New Roman" w:hAnsi="Times New Roman"/>
                <w:sz w:val="20"/>
                <w:szCs w:val="20"/>
              </w:rPr>
              <w:t>Ugovor o zakupu, računi, IOS</w:t>
            </w:r>
          </w:p>
        </w:tc>
      </w:tr>
    </w:tbl>
    <w:p w:rsidR="0018167C" w:rsidRPr="00C76DC8" w:rsidRDefault="0018167C" w:rsidP="0018167C">
      <w:pPr>
        <w:pStyle w:val="NoSpacing"/>
        <w:rPr>
          <w:rFonts w:ascii="Times New Roman" w:hAnsi="Times New Roman"/>
          <w:sz w:val="20"/>
          <w:szCs w:val="20"/>
        </w:rPr>
      </w:pPr>
    </w:p>
    <w:p w:rsidR="0018167C" w:rsidRPr="00C76DC8" w:rsidRDefault="0018167C" w:rsidP="00702487">
      <w:pPr>
        <w:pStyle w:val="NoSpacing"/>
        <w:rPr>
          <w:rFonts w:ascii="Times New Roman" w:hAnsi="Times New Roman"/>
          <w:sz w:val="20"/>
          <w:szCs w:val="20"/>
        </w:rPr>
      </w:pPr>
    </w:p>
    <w:p w:rsidR="0018167C" w:rsidRPr="00C76DC8" w:rsidRDefault="0018167C" w:rsidP="00702487">
      <w:pPr>
        <w:pStyle w:val="NoSpacing"/>
        <w:rPr>
          <w:rFonts w:ascii="Times New Roman" w:hAnsi="Times New Roman"/>
          <w:sz w:val="20"/>
          <w:szCs w:val="20"/>
        </w:rPr>
      </w:pPr>
    </w:p>
    <w:p w:rsidR="0018167C" w:rsidRPr="00C76DC8" w:rsidRDefault="0018167C" w:rsidP="00702487">
      <w:pPr>
        <w:pStyle w:val="NoSpacing"/>
        <w:rPr>
          <w:rFonts w:ascii="Times New Roman" w:hAnsi="Times New Roman"/>
          <w:sz w:val="20"/>
          <w:szCs w:val="20"/>
        </w:rPr>
      </w:pPr>
    </w:p>
    <w:p w:rsidR="0018167C" w:rsidRPr="00C76DC8" w:rsidRDefault="0018167C" w:rsidP="00702487">
      <w:pPr>
        <w:pStyle w:val="NoSpacing"/>
        <w:rPr>
          <w:rFonts w:ascii="Times New Roman" w:hAnsi="Times New Roman"/>
          <w:sz w:val="20"/>
          <w:szCs w:val="20"/>
        </w:rPr>
      </w:pPr>
    </w:p>
    <w:p w:rsidR="0018167C" w:rsidRPr="00C76DC8" w:rsidRDefault="00C76DC8" w:rsidP="00702487">
      <w:pPr>
        <w:pStyle w:val="NoSpacing"/>
        <w:rPr>
          <w:rFonts w:ascii="Times New Roman" w:hAnsi="Times New Roman"/>
          <w:b/>
          <w:sz w:val="24"/>
          <w:szCs w:val="24"/>
        </w:rPr>
      </w:pPr>
      <w:r w:rsidRPr="00C76DC8">
        <w:rPr>
          <w:rFonts w:ascii="Times New Roman" w:hAnsi="Times New Roman"/>
          <w:b/>
          <w:sz w:val="24"/>
          <w:szCs w:val="24"/>
        </w:rPr>
        <w:t>OSPORENE TRAŽBINE</w:t>
      </w:r>
    </w:p>
    <w:p w:rsidR="0018167C" w:rsidRPr="00C76DC8" w:rsidRDefault="0018167C" w:rsidP="00702487">
      <w:pPr>
        <w:pStyle w:val="NoSpacing"/>
        <w:rPr>
          <w:rFonts w:ascii="Times New Roman" w:hAnsi="Times New Roman"/>
          <w:sz w:val="20"/>
          <w:szCs w:val="20"/>
        </w:rPr>
      </w:pPr>
    </w:p>
    <w:p w:rsidR="0018167C" w:rsidRPr="00C76DC8" w:rsidRDefault="0018167C" w:rsidP="00702487">
      <w:pPr>
        <w:pStyle w:val="NoSpacing"/>
        <w:rPr>
          <w:rFonts w:ascii="Times New Roman" w:hAnsi="Times New Roman"/>
          <w:sz w:val="20"/>
          <w:szCs w:val="20"/>
        </w:rPr>
      </w:pPr>
    </w:p>
    <w:p w:rsidR="0018167C" w:rsidRPr="00C76DC8" w:rsidRDefault="0018167C" w:rsidP="00702487">
      <w:pPr>
        <w:pStyle w:val="NoSpacing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C76DC8" w:rsidTr="000331A7">
        <w:trPr>
          <w:jc w:val="center"/>
        </w:trPr>
        <w:tc>
          <w:tcPr>
            <w:tcW w:w="1338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Iznos osporene tražbine</w:t>
            </w:r>
          </w:p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702487" w:rsidRPr="00C76DC8" w:rsidTr="000331A7">
        <w:trPr>
          <w:jc w:val="center"/>
        </w:trPr>
        <w:tc>
          <w:tcPr>
            <w:tcW w:w="1338" w:type="pct"/>
          </w:tcPr>
          <w:p w:rsidR="00702487" w:rsidRPr="00C76DC8" w:rsidRDefault="0099745F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Drap d.o.o..</w:t>
            </w:r>
          </w:p>
          <w:p w:rsidR="00702487" w:rsidRPr="00C76DC8" w:rsidRDefault="0099745F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20.700,00</w:t>
            </w:r>
            <w:r w:rsidR="008300E5">
              <w:rPr>
                <w:rFonts w:ascii="Times New Roman" w:hAnsi="Times New Roman"/>
                <w:sz w:val="20"/>
                <w:szCs w:val="20"/>
              </w:rPr>
              <w:t xml:space="preserve"> kn</w:t>
            </w:r>
          </w:p>
        </w:tc>
        <w:tc>
          <w:tcPr>
            <w:tcW w:w="2095" w:type="pct"/>
          </w:tcPr>
          <w:p w:rsidR="00702487" w:rsidRPr="00C76DC8" w:rsidRDefault="00C76DC8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Nema ponude, nema ugovora, nema specifikacije niti jedinične cijene </w:t>
            </w:r>
            <w:r w:rsidR="0099745F" w:rsidRPr="00C76D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67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487" w:rsidRPr="00C76DC8" w:rsidTr="000331A7">
        <w:trPr>
          <w:jc w:val="center"/>
        </w:trPr>
        <w:tc>
          <w:tcPr>
            <w:tcW w:w="1338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2487" w:rsidRDefault="00702487" w:rsidP="00702487">
      <w:pPr>
        <w:pStyle w:val="NoSpacing"/>
        <w:rPr>
          <w:rFonts w:ascii="Times New Roman" w:hAnsi="Times New Roman"/>
          <w:sz w:val="20"/>
          <w:szCs w:val="20"/>
        </w:rPr>
      </w:pPr>
    </w:p>
    <w:p w:rsidR="00D61BD5" w:rsidRDefault="00D61BD5" w:rsidP="00702487">
      <w:pPr>
        <w:pStyle w:val="NoSpacing"/>
        <w:rPr>
          <w:rFonts w:ascii="Times New Roman" w:hAnsi="Times New Roman"/>
          <w:sz w:val="20"/>
          <w:szCs w:val="20"/>
        </w:rPr>
      </w:pPr>
    </w:p>
    <w:p w:rsidR="00D61BD5" w:rsidRPr="00C76DC8" w:rsidRDefault="00D61BD5" w:rsidP="00702487">
      <w:pPr>
        <w:pStyle w:val="NoSpacing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702487" w:rsidRPr="00C76DC8" w:rsidRDefault="00702487" w:rsidP="00702487">
      <w:pPr>
        <w:jc w:val="center"/>
        <w:rPr>
          <w:rFonts w:ascii="Times New Roman" w:hAnsi="Times New Roman"/>
          <w:b/>
          <w:sz w:val="20"/>
          <w:szCs w:val="20"/>
        </w:rPr>
      </w:pPr>
      <w:r w:rsidRPr="00C76DC8">
        <w:rPr>
          <w:rFonts w:ascii="Times New Roman" w:hAnsi="Times New Roman"/>
          <w:b/>
          <w:sz w:val="20"/>
          <w:szCs w:val="20"/>
        </w:rPr>
        <w:lastRenderedPageBreak/>
        <w:t>II. TABLICA RAZLUČNIH PRAVA</w:t>
      </w:r>
    </w:p>
    <w:p w:rsidR="00702487" w:rsidRPr="00C76DC8" w:rsidRDefault="00702487" w:rsidP="00702487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4"/>
        <w:gridCol w:w="1575"/>
        <w:gridCol w:w="1243"/>
        <w:gridCol w:w="1684"/>
        <w:gridCol w:w="1243"/>
        <w:gridCol w:w="1243"/>
        <w:gridCol w:w="1034"/>
        <w:gridCol w:w="988"/>
      </w:tblGrid>
      <w:tr w:rsidR="00702487" w:rsidRPr="00C76DC8" w:rsidTr="00A74D34">
        <w:trPr>
          <w:jc w:val="center"/>
        </w:trPr>
        <w:tc>
          <w:tcPr>
            <w:tcW w:w="607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606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606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 w:rsidR="00702487" w:rsidRPr="00C76DC8" w:rsidTr="00A74D34">
        <w:trPr>
          <w:jc w:val="center"/>
        </w:trPr>
        <w:tc>
          <w:tcPr>
            <w:tcW w:w="607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1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4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02487" w:rsidRPr="00C76DC8" w:rsidRDefault="00702487" w:rsidP="00702487">
      <w:pPr>
        <w:jc w:val="center"/>
        <w:rPr>
          <w:rFonts w:ascii="Times New Roman" w:hAnsi="Times New Roman"/>
          <w:sz w:val="20"/>
          <w:szCs w:val="20"/>
        </w:rPr>
      </w:pPr>
    </w:p>
    <w:p w:rsidR="00C76DC8" w:rsidRDefault="00C76DC8" w:rsidP="00702487">
      <w:pPr>
        <w:jc w:val="center"/>
        <w:rPr>
          <w:rFonts w:ascii="Times New Roman" w:hAnsi="Times New Roman"/>
          <w:b/>
          <w:sz w:val="20"/>
          <w:szCs w:val="20"/>
        </w:rPr>
      </w:pPr>
    </w:p>
    <w:p w:rsidR="00C76DC8" w:rsidRDefault="00C76DC8" w:rsidP="00702487">
      <w:pPr>
        <w:jc w:val="center"/>
        <w:rPr>
          <w:rFonts w:ascii="Times New Roman" w:hAnsi="Times New Roman"/>
          <w:b/>
          <w:sz w:val="20"/>
          <w:szCs w:val="20"/>
        </w:rPr>
      </w:pPr>
    </w:p>
    <w:p w:rsidR="00C76DC8" w:rsidRDefault="00C76DC8" w:rsidP="00702487">
      <w:pPr>
        <w:jc w:val="center"/>
        <w:rPr>
          <w:rFonts w:ascii="Times New Roman" w:hAnsi="Times New Roman"/>
          <w:b/>
          <w:sz w:val="20"/>
          <w:szCs w:val="20"/>
        </w:rPr>
      </w:pPr>
    </w:p>
    <w:p w:rsidR="00702487" w:rsidRPr="00C76DC8" w:rsidRDefault="00702487" w:rsidP="00702487">
      <w:pPr>
        <w:jc w:val="center"/>
        <w:rPr>
          <w:rFonts w:ascii="Times New Roman" w:hAnsi="Times New Roman"/>
          <w:b/>
          <w:sz w:val="20"/>
          <w:szCs w:val="20"/>
        </w:rPr>
      </w:pPr>
      <w:r w:rsidRPr="00C76DC8">
        <w:rPr>
          <w:rFonts w:ascii="Times New Roman" w:hAnsi="Times New Roman"/>
          <w:b/>
          <w:sz w:val="20"/>
          <w:szCs w:val="20"/>
        </w:rPr>
        <w:t>III. TABLICA IZLUČNIH PRAVA</w:t>
      </w:r>
    </w:p>
    <w:p w:rsidR="00702487" w:rsidRPr="00C76DC8" w:rsidRDefault="00702487" w:rsidP="00702487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0"/>
        <w:gridCol w:w="2115"/>
        <w:gridCol w:w="1570"/>
        <w:gridCol w:w="1672"/>
        <w:gridCol w:w="1300"/>
        <w:gridCol w:w="1231"/>
      </w:tblGrid>
      <w:tr w:rsidR="00702487" w:rsidRPr="00C76DC8" w:rsidTr="00C76DC8">
        <w:trPr>
          <w:jc w:val="center"/>
        </w:trPr>
        <w:tc>
          <w:tcPr>
            <w:tcW w:w="740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848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903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702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Pravna osnova izlučnog prava</w:t>
            </w:r>
          </w:p>
        </w:tc>
        <w:tc>
          <w:tcPr>
            <w:tcW w:w="665" w:type="pct"/>
            <w:vAlign w:val="center"/>
          </w:tcPr>
          <w:p w:rsidR="00702487" w:rsidRPr="00C76DC8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Predmet izlučnog prava</w:t>
            </w:r>
          </w:p>
        </w:tc>
      </w:tr>
      <w:tr w:rsidR="00702487" w:rsidRPr="00C76DC8" w:rsidTr="00C76DC8">
        <w:trPr>
          <w:jc w:val="center"/>
        </w:trPr>
        <w:tc>
          <w:tcPr>
            <w:tcW w:w="740" w:type="pct"/>
          </w:tcPr>
          <w:p w:rsidR="00702487" w:rsidRPr="00C76DC8" w:rsidRDefault="00702487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C76DC8" w:rsidRDefault="00D53A53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142" w:type="pct"/>
          </w:tcPr>
          <w:p w:rsidR="00702487" w:rsidRPr="00C76DC8" w:rsidRDefault="00D53A53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JAMNICA</w:t>
            </w:r>
            <w:r w:rsidR="009A34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76DC8">
              <w:rPr>
                <w:rFonts w:ascii="Times New Roman" w:hAnsi="Times New Roman"/>
                <w:sz w:val="20"/>
                <w:szCs w:val="20"/>
              </w:rPr>
              <w:t>d.d.</w:t>
            </w:r>
          </w:p>
        </w:tc>
        <w:tc>
          <w:tcPr>
            <w:tcW w:w="848" w:type="pct"/>
          </w:tcPr>
          <w:p w:rsidR="00702487" w:rsidRPr="00C76DC8" w:rsidRDefault="00D53A53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05050436541</w:t>
            </w:r>
          </w:p>
        </w:tc>
        <w:tc>
          <w:tcPr>
            <w:tcW w:w="903" w:type="pct"/>
          </w:tcPr>
          <w:p w:rsidR="00702487" w:rsidRPr="00C76DC8" w:rsidRDefault="00D53A53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Getaldićeva 3, Zagreb</w:t>
            </w:r>
          </w:p>
        </w:tc>
        <w:tc>
          <w:tcPr>
            <w:tcW w:w="702" w:type="pct"/>
          </w:tcPr>
          <w:p w:rsidR="00702487" w:rsidRPr="00C76DC8" w:rsidRDefault="00D53A53" w:rsidP="00C76DC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Zapisnik o primopredaji, Ugovor</w:t>
            </w:r>
          </w:p>
        </w:tc>
        <w:tc>
          <w:tcPr>
            <w:tcW w:w="665" w:type="pct"/>
          </w:tcPr>
          <w:p w:rsidR="00702487" w:rsidRPr="00C76DC8" w:rsidRDefault="00D53A53" w:rsidP="000331A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6DC8">
              <w:rPr>
                <w:rFonts w:ascii="Times New Roman" w:hAnsi="Times New Roman"/>
                <w:sz w:val="20"/>
                <w:szCs w:val="20"/>
              </w:rPr>
              <w:t>Jednostruki UGUR 440/500, drvena tabla A1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0"/>
          <w:szCs w:val="20"/>
        </w:rPr>
      </w:pPr>
    </w:p>
    <w:p w:rsidR="00C76DC8" w:rsidRDefault="00C76DC8" w:rsidP="00702487">
      <w:pPr>
        <w:jc w:val="center"/>
        <w:rPr>
          <w:rFonts w:ascii="Times New Roman" w:hAnsi="Times New Roman"/>
          <w:sz w:val="20"/>
          <w:szCs w:val="20"/>
        </w:rPr>
      </w:pPr>
    </w:p>
    <w:p w:rsidR="00C76DC8" w:rsidRDefault="00C76DC8" w:rsidP="00702487">
      <w:pPr>
        <w:jc w:val="center"/>
        <w:rPr>
          <w:rFonts w:ascii="Times New Roman" w:hAnsi="Times New Roman"/>
          <w:sz w:val="20"/>
          <w:szCs w:val="20"/>
        </w:rPr>
      </w:pPr>
    </w:p>
    <w:p w:rsidR="00C76DC8" w:rsidRDefault="00C76DC8" w:rsidP="00702487">
      <w:pPr>
        <w:jc w:val="center"/>
        <w:rPr>
          <w:rFonts w:ascii="Times New Roman" w:hAnsi="Times New Roman"/>
          <w:sz w:val="20"/>
          <w:szCs w:val="20"/>
        </w:rPr>
      </w:pPr>
    </w:p>
    <w:p w:rsidR="00C76DC8" w:rsidRDefault="00C76DC8" w:rsidP="00702487">
      <w:pPr>
        <w:jc w:val="center"/>
        <w:rPr>
          <w:rFonts w:ascii="Times New Roman" w:hAnsi="Times New Roman"/>
          <w:sz w:val="20"/>
          <w:szCs w:val="20"/>
        </w:rPr>
      </w:pPr>
    </w:p>
    <w:p w:rsidR="00C76DC8" w:rsidRDefault="00C76DC8" w:rsidP="00702487">
      <w:pPr>
        <w:jc w:val="center"/>
        <w:rPr>
          <w:rFonts w:ascii="Times New Roman" w:hAnsi="Times New Roman"/>
          <w:sz w:val="20"/>
          <w:szCs w:val="20"/>
        </w:rPr>
      </w:pPr>
    </w:p>
    <w:p w:rsidR="00C76DC8" w:rsidRDefault="00C76DC8" w:rsidP="00702487">
      <w:pPr>
        <w:jc w:val="center"/>
        <w:rPr>
          <w:rFonts w:ascii="Times New Roman" w:hAnsi="Times New Roman"/>
          <w:sz w:val="20"/>
          <w:szCs w:val="20"/>
        </w:rPr>
      </w:pPr>
    </w:p>
    <w:p w:rsidR="00C76DC8" w:rsidRPr="00C76DC8" w:rsidRDefault="00C76DC8" w:rsidP="00702487">
      <w:pPr>
        <w:jc w:val="center"/>
        <w:rPr>
          <w:rFonts w:ascii="Times New Roman" w:hAnsi="Times New Roman"/>
          <w:sz w:val="20"/>
          <w:szCs w:val="20"/>
        </w:rPr>
      </w:pPr>
    </w:p>
    <w:p w:rsidR="00702487" w:rsidRDefault="00702487" w:rsidP="00702487">
      <w:pPr>
        <w:rPr>
          <w:rFonts w:ascii="Times New Roman" w:hAnsi="Times New Roman"/>
          <w:sz w:val="24"/>
          <w:szCs w:val="24"/>
        </w:rPr>
      </w:pPr>
      <w:r w:rsidRPr="00C76DC8">
        <w:rPr>
          <w:rFonts w:ascii="Times New Roman" w:hAnsi="Times New Roman"/>
          <w:sz w:val="24"/>
          <w:szCs w:val="24"/>
        </w:rPr>
        <w:t xml:space="preserve">Mjesto i datum </w:t>
      </w:r>
      <w:r w:rsidRPr="00C76DC8">
        <w:rPr>
          <w:rFonts w:ascii="Times New Roman" w:hAnsi="Times New Roman"/>
          <w:sz w:val="24"/>
          <w:szCs w:val="24"/>
        </w:rPr>
        <w:tab/>
      </w:r>
      <w:r w:rsidRPr="00C76DC8">
        <w:rPr>
          <w:rFonts w:ascii="Times New Roman" w:hAnsi="Times New Roman"/>
          <w:sz w:val="24"/>
          <w:szCs w:val="24"/>
        </w:rPr>
        <w:tab/>
      </w:r>
      <w:r w:rsidRPr="00C76DC8">
        <w:rPr>
          <w:rFonts w:ascii="Times New Roman" w:hAnsi="Times New Roman"/>
          <w:sz w:val="24"/>
          <w:szCs w:val="24"/>
        </w:rPr>
        <w:tab/>
      </w:r>
      <w:r w:rsidRPr="00C76DC8">
        <w:rPr>
          <w:rFonts w:ascii="Times New Roman" w:hAnsi="Times New Roman"/>
          <w:sz w:val="24"/>
          <w:szCs w:val="24"/>
        </w:rPr>
        <w:tab/>
      </w:r>
      <w:r w:rsidRPr="00C76DC8">
        <w:rPr>
          <w:rFonts w:ascii="Times New Roman" w:hAnsi="Times New Roman"/>
          <w:sz w:val="24"/>
          <w:szCs w:val="24"/>
        </w:rPr>
        <w:tab/>
      </w:r>
      <w:r w:rsidRPr="00C76DC8">
        <w:rPr>
          <w:rFonts w:ascii="Times New Roman" w:hAnsi="Times New Roman"/>
          <w:sz w:val="24"/>
          <w:szCs w:val="24"/>
        </w:rPr>
        <w:tab/>
      </w:r>
      <w:r w:rsidRPr="00C76DC8">
        <w:rPr>
          <w:rFonts w:ascii="Times New Roman" w:hAnsi="Times New Roman"/>
          <w:sz w:val="24"/>
          <w:szCs w:val="24"/>
        </w:rPr>
        <w:tab/>
        <w:t>Stečajni upravitelj</w:t>
      </w:r>
    </w:p>
    <w:p w:rsidR="00C76DC8" w:rsidRPr="00C76DC8" w:rsidRDefault="009A34EC" w:rsidP="007024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Zagrebu, 05.09.2018.                                                                    Damir Šebetić</w:t>
      </w:r>
    </w:p>
    <w:p w:rsidR="00C61F72" w:rsidRPr="00C76DC8" w:rsidRDefault="00C61F72">
      <w:pPr>
        <w:rPr>
          <w:sz w:val="20"/>
          <w:szCs w:val="20"/>
        </w:rPr>
      </w:pPr>
    </w:p>
    <w:sectPr w:rsidR="00C61F72" w:rsidRPr="00C76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93C" w:rsidRDefault="00C3193C" w:rsidP="00702487">
      <w:pPr>
        <w:spacing w:after="0"/>
      </w:pPr>
      <w:r>
        <w:separator/>
      </w:r>
    </w:p>
  </w:endnote>
  <w:endnote w:type="continuationSeparator" w:id="0">
    <w:p w:rsidR="00C3193C" w:rsidRDefault="00C3193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93C" w:rsidRDefault="00C3193C" w:rsidP="00702487">
      <w:pPr>
        <w:spacing w:after="0"/>
      </w:pPr>
      <w:r>
        <w:separator/>
      </w:r>
    </w:p>
  </w:footnote>
  <w:footnote w:type="continuationSeparator" w:id="0">
    <w:p w:rsidR="00C3193C" w:rsidRDefault="00C3193C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18167C" w:rsidRPr="00B40BEB" w:rsidRDefault="0018167C" w:rsidP="0018167C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0E97"/>
    <w:rsid w:val="0004624B"/>
    <w:rsid w:val="0018167C"/>
    <w:rsid w:val="003107F8"/>
    <w:rsid w:val="00491547"/>
    <w:rsid w:val="00641696"/>
    <w:rsid w:val="00702487"/>
    <w:rsid w:val="008300E5"/>
    <w:rsid w:val="008512FB"/>
    <w:rsid w:val="00852A9E"/>
    <w:rsid w:val="008D3AFB"/>
    <w:rsid w:val="0099745F"/>
    <w:rsid w:val="009A34EC"/>
    <w:rsid w:val="009E3555"/>
    <w:rsid w:val="00A427CB"/>
    <w:rsid w:val="00A61E65"/>
    <w:rsid w:val="00A74D34"/>
    <w:rsid w:val="00C3193C"/>
    <w:rsid w:val="00C61F72"/>
    <w:rsid w:val="00C76DC8"/>
    <w:rsid w:val="00CD30B1"/>
    <w:rsid w:val="00D062A3"/>
    <w:rsid w:val="00D53A53"/>
    <w:rsid w:val="00D61BD5"/>
    <w:rsid w:val="00DE77B6"/>
    <w:rsid w:val="00EC39A2"/>
    <w:rsid w:val="00FE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B4845-2AFF-4B00-9A80-B03B22CF2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Damir Šebetić</cp:lastModifiedBy>
  <cp:revision>13</cp:revision>
  <cp:lastPrinted>2018-09-05T10:12:00Z</cp:lastPrinted>
  <dcterms:created xsi:type="dcterms:W3CDTF">2018-08-21T10:13:00Z</dcterms:created>
  <dcterms:modified xsi:type="dcterms:W3CDTF">2018-09-05T10:52:00Z</dcterms:modified>
</cp:coreProperties>
</file>